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AE" w:rsidRPr="00D719AE" w:rsidRDefault="00D719AE" w:rsidP="00D719AE">
      <w:pPr>
        <w:rPr>
          <w:b/>
          <w:sz w:val="22"/>
          <w:szCs w:val="22"/>
          <w:u w:val="single"/>
        </w:rPr>
      </w:pPr>
      <w:r>
        <w:rPr>
          <w:b/>
          <w:sz w:val="22"/>
          <w:szCs w:val="22"/>
        </w:rPr>
        <w:t xml:space="preserve">Position Title: </w:t>
      </w:r>
      <w:r w:rsidR="00E6785F">
        <w:rPr>
          <w:sz w:val="22"/>
          <w:szCs w:val="22"/>
        </w:rPr>
        <w:t>Grants Manager</w:t>
      </w:r>
    </w:p>
    <w:p w:rsidR="00D719AE" w:rsidRDefault="00D719AE" w:rsidP="00D719AE">
      <w:pPr>
        <w:rPr>
          <w:sz w:val="22"/>
          <w:szCs w:val="22"/>
        </w:rPr>
      </w:pPr>
      <w:r w:rsidRPr="00D719AE">
        <w:rPr>
          <w:b/>
          <w:sz w:val="22"/>
          <w:szCs w:val="22"/>
        </w:rPr>
        <w:t>Area of focus:</w:t>
      </w:r>
      <w:r w:rsidRPr="00D719AE">
        <w:rPr>
          <w:b/>
          <w:sz w:val="22"/>
          <w:szCs w:val="22"/>
          <w:u w:val="single"/>
        </w:rPr>
        <w:t xml:space="preserve"> </w:t>
      </w:r>
      <w:r w:rsidRPr="00D719AE">
        <w:rPr>
          <w:sz w:val="22"/>
          <w:szCs w:val="22"/>
        </w:rPr>
        <w:t xml:space="preserve">Fundraising, Grant </w:t>
      </w:r>
      <w:r w:rsidR="00E6785F">
        <w:rPr>
          <w:sz w:val="22"/>
          <w:szCs w:val="22"/>
        </w:rPr>
        <w:t xml:space="preserve">Research, </w:t>
      </w:r>
      <w:r w:rsidRPr="00D719AE">
        <w:rPr>
          <w:sz w:val="22"/>
          <w:szCs w:val="22"/>
        </w:rPr>
        <w:t>Writing</w:t>
      </w:r>
      <w:r w:rsidR="00393600">
        <w:rPr>
          <w:sz w:val="22"/>
          <w:szCs w:val="22"/>
        </w:rPr>
        <w:t>, Outreach</w:t>
      </w:r>
      <w:r w:rsidR="00E6785F">
        <w:rPr>
          <w:sz w:val="22"/>
          <w:szCs w:val="22"/>
        </w:rPr>
        <w:t xml:space="preserve"> and Management </w:t>
      </w:r>
    </w:p>
    <w:p w:rsidR="00D719AE" w:rsidRDefault="00E6785F" w:rsidP="00D719AE">
      <w:pPr>
        <w:rPr>
          <w:sz w:val="22"/>
        </w:rPr>
      </w:pPr>
      <w:r>
        <w:rPr>
          <w:b/>
          <w:sz w:val="22"/>
        </w:rPr>
        <w:t xml:space="preserve">Position Type: </w:t>
      </w:r>
      <w:r>
        <w:rPr>
          <w:sz w:val="22"/>
        </w:rPr>
        <w:t>Part Time</w:t>
      </w:r>
      <w:r w:rsidR="00393600">
        <w:rPr>
          <w:sz w:val="22"/>
        </w:rPr>
        <w:t xml:space="preserve"> (20</w:t>
      </w:r>
      <w:r>
        <w:rPr>
          <w:sz w:val="22"/>
        </w:rPr>
        <w:t xml:space="preserve"> - 22 hours a week)</w:t>
      </w:r>
    </w:p>
    <w:p w:rsidR="00393600" w:rsidRPr="00E6785F" w:rsidRDefault="00393600" w:rsidP="00D719AE">
      <w:pPr>
        <w:rPr>
          <w:sz w:val="22"/>
        </w:rPr>
      </w:pPr>
    </w:p>
    <w:p w:rsidR="00D719AE" w:rsidRPr="00D719AE" w:rsidRDefault="00D719AE" w:rsidP="00D719AE">
      <w:pPr>
        <w:widowControl/>
        <w:spacing w:line="256" w:lineRule="auto"/>
        <w:jc w:val="left"/>
        <w:rPr>
          <w:rFonts w:eastAsia="Calibri"/>
          <w:kern w:val="0"/>
          <w:sz w:val="22"/>
          <w:szCs w:val="22"/>
          <w:lang w:eastAsia="en-US"/>
        </w:rPr>
      </w:pPr>
      <w:r w:rsidRPr="00D719AE">
        <w:rPr>
          <w:rFonts w:eastAsia="Calibri"/>
          <w:b/>
          <w:kern w:val="0"/>
          <w:sz w:val="22"/>
          <w:szCs w:val="22"/>
          <w:lang w:eastAsia="en-US"/>
        </w:rPr>
        <w:t xml:space="preserve">Description of Organization: </w:t>
      </w:r>
      <w:r w:rsidRPr="00D719AE">
        <w:rPr>
          <w:rFonts w:eastAsia="Calibri"/>
          <w:kern w:val="0"/>
          <w:sz w:val="22"/>
          <w:szCs w:val="22"/>
          <w:lang w:eastAsia="en-US"/>
        </w:rPr>
        <w:t xml:space="preserve">The American Civic Association (ACA) is a non-profit organization that has been dedicated to helping immigrants and refugees integrate into the greater Binghamton area. Throughout our years of service, it has been our mission to foster the appreciation of all diverse cultural heritages by emphasizing the value immigrants and refugees bring to our community. </w:t>
      </w:r>
    </w:p>
    <w:p w:rsidR="00050451" w:rsidRPr="00D719AE" w:rsidRDefault="00050451" w:rsidP="00050451">
      <w:pPr>
        <w:rPr>
          <w:b/>
          <w:sz w:val="22"/>
          <w:szCs w:val="22"/>
        </w:rPr>
      </w:pPr>
    </w:p>
    <w:p w:rsidR="00D719AE" w:rsidRDefault="00D719AE" w:rsidP="00050451">
      <w:pPr>
        <w:rPr>
          <w:sz w:val="22"/>
          <w:szCs w:val="22"/>
        </w:rPr>
      </w:pPr>
      <w:r w:rsidRPr="00A85886">
        <w:rPr>
          <w:b/>
          <w:sz w:val="22"/>
          <w:szCs w:val="22"/>
        </w:rPr>
        <w:t>Position Summary:</w:t>
      </w:r>
      <w:r w:rsidR="00E6785F">
        <w:rPr>
          <w:sz w:val="22"/>
          <w:szCs w:val="22"/>
        </w:rPr>
        <w:t xml:space="preserve"> The Grants Manager Position plays a vital role in the survival of our organization, and its role in the community</w:t>
      </w:r>
      <w:r>
        <w:rPr>
          <w:sz w:val="22"/>
          <w:szCs w:val="22"/>
        </w:rPr>
        <w:t xml:space="preserve">. </w:t>
      </w:r>
      <w:r w:rsidR="00E6785F">
        <w:rPr>
          <w:sz w:val="22"/>
          <w:szCs w:val="22"/>
        </w:rPr>
        <w:t>In this position you will be responsible for the</w:t>
      </w:r>
      <w:r w:rsidRPr="00D719AE">
        <w:rPr>
          <w:sz w:val="22"/>
          <w:szCs w:val="22"/>
        </w:rPr>
        <w:t xml:space="preserve"> research and identifi</w:t>
      </w:r>
      <w:r w:rsidR="009E778E">
        <w:rPr>
          <w:sz w:val="22"/>
          <w:szCs w:val="22"/>
        </w:rPr>
        <w:t>cation of potential grant fund</w:t>
      </w:r>
      <w:r w:rsidRPr="00D719AE">
        <w:rPr>
          <w:sz w:val="22"/>
          <w:szCs w:val="22"/>
        </w:rPr>
        <w:t>s</w:t>
      </w:r>
      <w:r w:rsidR="00E6785F">
        <w:rPr>
          <w:sz w:val="22"/>
          <w:szCs w:val="22"/>
        </w:rPr>
        <w:t>,</w:t>
      </w:r>
      <w:r w:rsidR="009E778E">
        <w:rPr>
          <w:sz w:val="22"/>
          <w:szCs w:val="22"/>
        </w:rPr>
        <w:t xml:space="preserve"> and</w:t>
      </w:r>
      <w:r w:rsidR="00E6785F">
        <w:rPr>
          <w:sz w:val="22"/>
          <w:szCs w:val="22"/>
        </w:rPr>
        <w:t xml:space="preserve"> the </w:t>
      </w:r>
      <w:r w:rsidR="00D5231E" w:rsidRPr="00D5231E">
        <w:rPr>
          <w:sz w:val="22"/>
          <w:szCs w:val="22"/>
        </w:rPr>
        <w:t xml:space="preserve">writing and editing </w:t>
      </w:r>
      <w:r w:rsidR="00E6785F">
        <w:rPr>
          <w:sz w:val="22"/>
          <w:szCs w:val="22"/>
        </w:rPr>
        <w:t>and submission of</w:t>
      </w:r>
      <w:r w:rsidR="00D5231E" w:rsidRPr="00D5231E">
        <w:rPr>
          <w:sz w:val="22"/>
          <w:szCs w:val="22"/>
        </w:rPr>
        <w:t xml:space="preserve"> proposals for grant applications</w:t>
      </w:r>
      <w:r w:rsidR="00393600">
        <w:rPr>
          <w:sz w:val="22"/>
          <w:szCs w:val="22"/>
        </w:rPr>
        <w:t>. In addition you will be in charge of</w:t>
      </w:r>
      <w:r w:rsidR="00D5231E" w:rsidRPr="00D5231E">
        <w:rPr>
          <w:sz w:val="22"/>
          <w:szCs w:val="22"/>
        </w:rPr>
        <w:t xml:space="preserve"> tracking the grants process by maintaining files</w:t>
      </w:r>
      <w:r w:rsidR="00D5231E">
        <w:rPr>
          <w:sz w:val="22"/>
          <w:szCs w:val="22"/>
        </w:rPr>
        <w:t>,</w:t>
      </w:r>
      <w:r w:rsidR="00393600">
        <w:rPr>
          <w:sz w:val="22"/>
          <w:szCs w:val="22"/>
        </w:rPr>
        <w:t xml:space="preserve"> and due dates to ensure success. </w:t>
      </w:r>
      <w:r w:rsidR="009E778E">
        <w:rPr>
          <w:sz w:val="22"/>
          <w:szCs w:val="22"/>
        </w:rPr>
        <w:t xml:space="preserve">  You will provide</w:t>
      </w:r>
      <w:r w:rsidR="00393600">
        <w:rPr>
          <w:sz w:val="22"/>
          <w:szCs w:val="22"/>
        </w:rPr>
        <w:t xml:space="preserve"> timely and conscience communication about grant goals to the American Civic Association staff, a</w:t>
      </w:r>
      <w:r w:rsidR="009E778E">
        <w:rPr>
          <w:sz w:val="22"/>
          <w:szCs w:val="22"/>
        </w:rPr>
        <w:t xml:space="preserve">nd working closely with the </w:t>
      </w:r>
      <w:proofErr w:type="gramStart"/>
      <w:r w:rsidR="009E778E">
        <w:rPr>
          <w:sz w:val="22"/>
          <w:szCs w:val="22"/>
        </w:rPr>
        <w:t>F</w:t>
      </w:r>
      <w:r w:rsidR="00393600">
        <w:rPr>
          <w:sz w:val="22"/>
          <w:szCs w:val="22"/>
        </w:rPr>
        <w:t>inancial</w:t>
      </w:r>
      <w:proofErr w:type="gramEnd"/>
      <w:r w:rsidR="00393600">
        <w:rPr>
          <w:sz w:val="22"/>
          <w:szCs w:val="22"/>
        </w:rPr>
        <w:t xml:space="preserve"> department to make sure fund allocation is appropriate. Additionally,</w:t>
      </w:r>
      <w:r w:rsidR="00D5231E">
        <w:rPr>
          <w:sz w:val="22"/>
          <w:szCs w:val="22"/>
        </w:rPr>
        <w:t xml:space="preserve"> participating</w:t>
      </w:r>
      <w:r w:rsidR="00D5231E" w:rsidRPr="00D5231E">
        <w:rPr>
          <w:sz w:val="22"/>
          <w:szCs w:val="22"/>
        </w:rPr>
        <w:t xml:space="preserve"> in community outreach and networking events</w:t>
      </w:r>
      <w:r w:rsidR="00393600">
        <w:rPr>
          <w:sz w:val="22"/>
          <w:szCs w:val="22"/>
        </w:rPr>
        <w:t>, as well as liaising between grant providers is a must</w:t>
      </w:r>
      <w:r w:rsidR="00D5231E">
        <w:rPr>
          <w:sz w:val="22"/>
          <w:szCs w:val="22"/>
        </w:rPr>
        <w:t xml:space="preserve">. </w:t>
      </w:r>
      <w:r w:rsidR="00D5231E" w:rsidRPr="00D5231E">
        <w:rPr>
          <w:sz w:val="22"/>
          <w:szCs w:val="22"/>
        </w:rPr>
        <w:t>As is in the character of nonprofits</w:t>
      </w:r>
      <w:r w:rsidR="00393600">
        <w:rPr>
          <w:sz w:val="22"/>
          <w:szCs w:val="22"/>
        </w:rPr>
        <w:t>, the Grants Manager will</w:t>
      </w:r>
      <w:r w:rsidR="00D5231E" w:rsidRPr="00D5231E">
        <w:rPr>
          <w:sz w:val="22"/>
          <w:szCs w:val="22"/>
        </w:rPr>
        <w:t xml:space="preserve"> experience working with various programs and staff</w:t>
      </w:r>
      <w:r w:rsidR="00393600">
        <w:rPr>
          <w:sz w:val="22"/>
          <w:szCs w:val="22"/>
        </w:rPr>
        <w:t xml:space="preserve"> throughout. As the Grants Manager you</w:t>
      </w:r>
      <w:r w:rsidR="00D5231E" w:rsidRPr="00D5231E">
        <w:rPr>
          <w:sz w:val="22"/>
          <w:szCs w:val="22"/>
        </w:rPr>
        <w:t xml:space="preserve"> will be expected to fulfill a diverse range of tasks depending on the needs of the organization</w:t>
      </w:r>
      <w:r w:rsidR="00393600">
        <w:rPr>
          <w:sz w:val="22"/>
          <w:szCs w:val="22"/>
        </w:rPr>
        <w:t>, and therefore will need to be quite flexible</w:t>
      </w:r>
      <w:r w:rsidR="00D5231E" w:rsidRPr="00D5231E">
        <w:rPr>
          <w:sz w:val="22"/>
          <w:szCs w:val="22"/>
        </w:rPr>
        <w:t>.</w:t>
      </w:r>
    </w:p>
    <w:p w:rsidR="00D719AE" w:rsidRPr="00D719AE" w:rsidRDefault="00D719AE" w:rsidP="00050451">
      <w:pPr>
        <w:rPr>
          <w:sz w:val="22"/>
          <w:szCs w:val="22"/>
        </w:rPr>
      </w:pPr>
    </w:p>
    <w:p w:rsidR="00050451" w:rsidRPr="00D719AE" w:rsidRDefault="00050451" w:rsidP="00050451">
      <w:pPr>
        <w:rPr>
          <w:b/>
          <w:sz w:val="22"/>
          <w:szCs w:val="22"/>
        </w:rPr>
      </w:pPr>
      <w:r w:rsidRPr="00D719AE">
        <w:rPr>
          <w:b/>
          <w:sz w:val="22"/>
          <w:szCs w:val="22"/>
        </w:rPr>
        <w:t>Essential Duties &amp; Accountabilities:</w:t>
      </w:r>
    </w:p>
    <w:p w:rsidR="00D719AE" w:rsidRPr="00D719AE" w:rsidRDefault="00393600" w:rsidP="00D719AE">
      <w:pPr>
        <w:pStyle w:val="ListParagraph"/>
        <w:numPr>
          <w:ilvl w:val="0"/>
          <w:numId w:val="1"/>
        </w:numPr>
        <w:rPr>
          <w:sz w:val="22"/>
          <w:szCs w:val="22"/>
        </w:rPr>
      </w:pPr>
      <w:r>
        <w:rPr>
          <w:sz w:val="22"/>
          <w:szCs w:val="22"/>
        </w:rPr>
        <w:t>Availability – Manager</w:t>
      </w:r>
      <w:r w:rsidR="00D719AE" w:rsidRPr="00D719AE">
        <w:rPr>
          <w:sz w:val="22"/>
          <w:szCs w:val="22"/>
        </w:rPr>
        <w:t xml:space="preserve"> must be available for </w:t>
      </w:r>
      <w:r w:rsidR="00C6517F">
        <w:rPr>
          <w:sz w:val="22"/>
          <w:szCs w:val="22"/>
        </w:rPr>
        <w:t>two to three</w:t>
      </w:r>
      <w:r>
        <w:rPr>
          <w:sz w:val="22"/>
          <w:szCs w:val="22"/>
        </w:rPr>
        <w:t xml:space="preserve"> business days a week, with the possibili</w:t>
      </w:r>
      <w:r w:rsidR="000833C6">
        <w:rPr>
          <w:sz w:val="22"/>
          <w:szCs w:val="22"/>
        </w:rPr>
        <w:t>ty of more hours on weeks with g</w:t>
      </w:r>
      <w:r>
        <w:rPr>
          <w:sz w:val="22"/>
          <w:szCs w:val="22"/>
        </w:rPr>
        <w:t xml:space="preserve">rant </w:t>
      </w:r>
      <w:r w:rsidR="000833C6">
        <w:rPr>
          <w:sz w:val="22"/>
          <w:szCs w:val="22"/>
        </w:rPr>
        <w:t>d</w:t>
      </w:r>
      <w:r>
        <w:rPr>
          <w:sz w:val="22"/>
          <w:szCs w:val="22"/>
        </w:rPr>
        <w:t>eadlines</w:t>
      </w:r>
      <w:r w:rsidR="009E778E">
        <w:rPr>
          <w:sz w:val="22"/>
          <w:szCs w:val="22"/>
        </w:rPr>
        <w:t>.</w:t>
      </w:r>
    </w:p>
    <w:p w:rsidR="00330F47" w:rsidRPr="00D719AE" w:rsidRDefault="00330F47" w:rsidP="00330F47">
      <w:pPr>
        <w:pStyle w:val="Header"/>
        <w:numPr>
          <w:ilvl w:val="0"/>
          <w:numId w:val="1"/>
        </w:numPr>
        <w:rPr>
          <w:sz w:val="22"/>
          <w:szCs w:val="22"/>
        </w:rPr>
      </w:pPr>
      <w:r w:rsidRPr="00D719AE">
        <w:rPr>
          <w:sz w:val="22"/>
          <w:szCs w:val="22"/>
        </w:rPr>
        <w:t xml:space="preserve">Grant Research – Researches under the supervision of the Executive Director to identify and gather comprehensive information on grants and organizations that share our mission statement or support the organization’s current priorities. </w:t>
      </w:r>
    </w:p>
    <w:p w:rsidR="00050451" w:rsidRPr="00D719AE" w:rsidRDefault="000833C6" w:rsidP="00050451">
      <w:pPr>
        <w:pStyle w:val="Header"/>
        <w:numPr>
          <w:ilvl w:val="0"/>
          <w:numId w:val="1"/>
        </w:numPr>
        <w:rPr>
          <w:sz w:val="22"/>
          <w:szCs w:val="22"/>
        </w:rPr>
      </w:pPr>
      <w:r>
        <w:rPr>
          <w:sz w:val="22"/>
          <w:szCs w:val="22"/>
        </w:rPr>
        <w:t>Grant W</w:t>
      </w:r>
      <w:r w:rsidR="00050451" w:rsidRPr="00D719AE">
        <w:rPr>
          <w:sz w:val="22"/>
          <w:szCs w:val="22"/>
        </w:rPr>
        <w:t>riting –</w:t>
      </w:r>
      <w:r w:rsidR="00394242">
        <w:rPr>
          <w:sz w:val="22"/>
          <w:szCs w:val="22"/>
        </w:rPr>
        <w:t xml:space="preserve"> Provides detailed and accurate reports for grants</w:t>
      </w:r>
      <w:r w:rsidR="000879AE" w:rsidRPr="00D719AE">
        <w:rPr>
          <w:sz w:val="22"/>
          <w:szCs w:val="22"/>
        </w:rPr>
        <w:t>, including drafting and editing narratives, gathering supplemen</w:t>
      </w:r>
      <w:r w:rsidR="00394242">
        <w:rPr>
          <w:sz w:val="22"/>
          <w:szCs w:val="22"/>
        </w:rPr>
        <w:t>ta</w:t>
      </w:r>
      <w:r w:rsidR="009E778E">
        <w:rPr>
          <w:sz w:val="22"/>
          <w:szCs w:val="22"/>
        </w:rPr>
        <w:t>ry documents and information, and communicating</w:t>
      </w:r>
      <w:r w:rsidR="00394242">
        <w:rPr>
          <w:sz w:val="22"/>
          <w:szCs w:val="22"/>
        </w:rPr>
        <w:t xml:space="preserve"> ideas in a persuasive precise manner that ensures </w:t>
      </w:r>
      <w:r w:rsidR="003A0800">
        <w:rPr>
          <w:sz w:val="22"/>
          <w:szCs w:val="22"/>
        </w:rPr>
        <w:t xml:space="preserve">a beneficial outcome. </w:t>
      </w:r>
      <w:r w:rsidR="00394242">
        <w:rPr>
          <w:sz w:val="22"/>
          <w:szCs w:val="22"/>
        </w:rPr>
        <w:t xml:space="preserve"> </w:t>
      </w:r>
    </w:p>
    <w:p w:rsidR="00330F47" w:rsidRDefault="00330F47" w:rsidP="00330F47">
      <w:pPr>
        <w:pStyle w:val="Header"/>
        <w:numPr>
          <w:ilvl w:val="0"/>
          <w:numId w:val="1"/>
        </w:numPr>
        <w:rPr>
          <w:sz w:val="22"/>
          <w:szCs w:val="22"/>
        </w:rPr>
      </w:pPr>
      <w:r w:rsidRPr="00D719AE">
        <w:rPr>
          <w:sz w:val="22"/>
          <w:szCs w:val="22"/>
        </w:rPr>
        <w:t xml:space="preserve">Grant Reporting – </w:t>
      </w:r>
      <w:r w:rsidR="000833C6">
        <w:rPr>
          <w:sz w:val="22"/>
          <w:szCs w:val="22"/>
        </w:rPr>
        <w:t>Gathers</w:t>
      </w:r>
      <w:r w:rsidR="000879AE" w:rsidRPr="00D719AE">
        <w:rPr>
          <w:sz w:val="22"/>
          <w:szCs w:val="22"/>
        </w:rPr>
        <w:t xml:space="preserve"> information for grant</w:t>
      </w:r>
      <w:r w:rsidRPr="00D719AE">
        <w:rPr>
          <w:sz w:val="22"/>
          <w:szCs w:val="22"/>
        </w:rPr>
        <w:t xml:space="preserve"> reporting </w:t>
      </w:r>
      <w:r w:rsidR="000879AE" w:rsidRPr="00D719AE">
        <w:rPr>
          <w:sz w:val="22"/>
          <w:szCs w:val="22"/>
        </w:rPr>
        <w:t>purposes and compiling grant reports.</w:t>
      </w:r>
    </w:p>
    <w:p w:rsidR="000833C6" w:rsidRPr="00D719AE" w:rsidRDefault="000833C6" w:rsidP="00330F47">
      <w:pPr>
        <w:pStyle w:val="Header"/>
        <w:numPr>
          <w:ilvl w:val="0"/>
          <w:numId w:val="1"/>
        </w:numPr>
        <w:rPr>
          <w:sz w:val="22"/>
          <w:szCs w:val="22"/>
        </w:rPr>
      </w:pPr>
      <w:r>
        <w:rPr>
          <w:sz w:val="22"/>
          <w:szCs w:val="22"/>
        </w:rPr>
        <w:t xml:space="preserve">Communication- Partners with Finance department to ensure allocation of funds from the grants is being distributed, spent and reported to the proper party, by maintaining up-to-date files.  </w:t>
      </w:r>
      <w:r w:rsidR="00394242">
        <w:rPr>
          <w:sz w:val="22"/>
          <w:szCs w:val="22"/>
        </w:rPr>
        <w:t>Communicates with staff member’s</w:t>
      </w:r>
      <w:r w:rsidR="00BD0BF1">
        <w:rPr>
          <w:sz w:val="22"/>
          <w:szCs w:val="22"/>
        </w:rPr>
        <w:t xml:space="preserve"> pertinent information about g</w:t>
      </w:r>
      <w:r w:rsidR="00394242">
        <w:rPr>
          <w:sz w:val="22"/>
          <w:szCs w:val="22"/>
        </w:rPr>
        <w:t>rant requirements to ensure all are met.  Informs the Executive Director as well as staff members of any new grant opportunities that could benefit the organization as well as providing updates on any current grants</w:t>
      </w:r>
      <w:r w:rsidR="00BD0BF1">
        <w:rPr>
          <w:sz w:val="22"/>
          <w:szCs w:val="22"/>
        </w:rPr>
        <w:t>.</w:t>
      </w:r>
    </w:p>
    <w:p w:rsidR="005016D3" w:rsidRPr="00D719AE" w:rsidRDefault="005016D3" w:rsidP="00050451">
      <w:pPr>
        <w:pStyle w:val="Header"/>
        <w:numPr>
          <w:ilvl w:val="0"/>
          <w:numId w:val="1"/>
        </w:numPr>
        <w:rPr>
          <w:sz w:val="22"/>
          <w:szCs w:val="22"/>
        </w:rPr>
      </w:pPr>
      <w:r w:rsidRPr="00D719AE">
        <w:rPr>
          <w:sz w:val="22"/>
          <w:szCs w:val="22"/>
        </w:rPr>
        <w:t xml:space="preserve">Connections – Builds a list of potential </w:t>
      </w:r>
      <w:r w:rsidR="00BD0BF1">
        <w:rPr>
          <w:sz w:val="22"/>
          <w:szCs w:val="22"/>
        </w:rPr>
        <w:t>strategic allies to connect with and follows through</w:t>
      </w:r>
      <w:r w:rsidR="00DE4B2D" w:rsidRPr="00D719AE">
        <w:rPr>
          <w:sz w:val="22"/>
          <w:szCs w:val="22"/>
        </w:rPr>
        <w:t>.</w:t>
      </w:r>
    </w:p>
    <w:p w:rsidR="000879AE" w:rsidRPr="00D719AE" w:rsidRDefault="00394242" w:rsidP="000879AE">
      <w:pPr>
        <w:pStyle w:val="Header"/>
        <w:numPr>
          <w:ilvl w:val="0"/>
          <w:numId w:val="1"/>
        </w:numPr>
        <w:rPr>
          <w:sz w:val="22"/>
          <w:szCs w:val="22"/>
        </w:rPr>
      </w:pPr>
      <w:r>
        <w:rPr>
          <w:sz w:val="22"/>
          <w:szCs w:val="22"/>
        </w:rPr>
        <w:t>Management – Maintains</w:t>
      </w:r>
      <w:r w:rsidR="000879AE" w:rsidRPr="00D719AE">
        <w:rPr>
          <w:sz w:val="22"/>
          <w:szCs w:val="22"/>
        </w:rPr>
        <w:t xml:space="preserve"> the annual calendar of grant release</w:t>
      </w:r>
      <w:r>
        <w:rPr>
          <w:sz w:val="22"/>
          <w:szCs w:val="22"/>
        </w:rPr>
        <w:t>s</w:t>
      </w:r>
      <w:r w:rsidR="000879AE" w:rsidRPr="00D719AE">
        <w:rPr>
          <w:sz w:val="22"/>
          <w:szCs w:val="22"/>
        </w:rPr>
        <w:t>, application</w:t>
      </w:r>
      <w:r>
        <w:rPr>
          <w:sz w:val="22"/>
          <w:szCs w:val="22"/>
        </w:rPr>
        <w:t>s</w:t>
      </w:r>
      <w:r w:rsidR="000879AE" w:rsidRPr="00D719AE">
        <w:rPr>
          <w:sz w:val="22"/>
          <w:szCs w:val="22"/>
        </w:rPr>
        <w:t>, and reporting deadlines,</w:t>
      </w:r>
      <w:r>
        <w:rPr>
          <w:sz w:val="22"/>
          <w:szCs w:val="22"/>
        </w:rPr>
        <w:t xml:space="preserve"> statuses of completion within the organization</w:t>
      </w:r>
      <w:r w:rsidR="000879AE" w:rsidRPr="00D719AE">
        <w:rPr>
          <w:sz w:val="22"/>
          <w:szCs w:val="22"/>
        </w:rPr>
        <w:t xml:space="preserve"> along with internal individual </w:t>
      </w:r>
      <w:r>
        <w:rPr>
          <w:sz w:val="22"/>
          <w:szCs w:val="22"/>
        </w:rPr>
        <w:t>staff deadlines. K</w:t>
      </w:r>
      <w:r w:rsidR="000879AE" w:rsidRPr="00D719AE">
        <w:rPr>
          <w:sz w:val="22"/>
          <w:szCs w:val="22"/>
        </w:rPr>
        <w:t>eep</w:t>
      </w:r>
      <w:r>
        <w:rPr>
          <w:sz w:val="22"/>
          <w:szCs w:val="22"/>
        </w:rPr>
        <w:t>s</w:t>
      </w:r>
      <w:r w:rsidR="000879AE" w:rsidRPr="00D719AE">
        <w:rPr>
          <w:sz w:val="22"/>
          <w:szCs w:val="22"/>
        </w:rPr>
        <w:t xml:space="preserve"> all grant files organized and complete. </w:t>
      </w:r>
    </w:p>
    <w:p w:rsidR="00D719AE" w:rsidRDefault="00D719AE" w:rsidP="00D719AE">
      <w:pPr>
        <w:rPr>
          <w:b/>
        </w:rPr>
      </w:pPr>
    </w:p>
    <w:p w:rsidR="00D719AE" w:rsidRDefault="00D719AE" w:rsidP="00D719AE">
      <w:pPr>
        <w:rPr>
          <w:b/>
        </w:rPr>
      </w:pPr>
      <w:r>
        <w:rPr>
          <w:b/>
        </w:rPr>
        <w:t xml:space="preserve">Required Skills and Abilities: </w:t>
      </w:r>
    </w:p>
    <w:p w:rsidR="003A0800" w:rsidRPr="003A0800" w:rsidRDefault="003A0800" w:rsidP="003A0800">
      <w:pPr>
        <w:pStyle w:val="ListParagraph"/>
        <w:numPr>
          <w:ilvl w:val="0"/>
          <w:numId w:val="2"/>
        </w:numPr>
        <w:rPr>
          <w:b/>
        </w:rPr>
      </w:pPr>
      <w:r>
        <w:t>Bachelors or Master’s Degree in Public Administration, or other relevant field</w:t>
      </w:r>
    </w:p>
    <w:p w:rsidR="003A0800" w:rsidRDefault="003A0800" w:rsidP="003A0800">
      <w:pPr>
        <w:pStyle w:val="ListParagraph"/>
        <w:numPr>
          <w:ilvl w:val="0"/>
          <w:numId w:val="2"/>
        </w:numPr>
      </w:pPr>
      <w:r w:rsidRPr="003A0800">
        <w:t xml:space="preserve">2 + years of experience </w:t>
      </w:r>
      <w:r>
        <w:t xml:space="preserve">in Grant Writing </w:t>
      </w:r>
    </w:p>
    <w:p w:rsidR="003A0800" w:rsidRPr="003A0800" w:rsidRDefault="003A0800" w:rsidP="003A0800">
      <w:pPr>
        <w:pStyle w:val="ListParagraph"/>
        <w:numPr>
          <w:ilvl w:val="0"/>
          <w:numId w:val="2"/>
        </w:numPr>
      </w:pPr>
      <w:r>
        <w:t xml:space="preserve">Experience working in a non-profit environment </w:t>
      </w:r>
    </w:p>
    <w:p w:rsidR="00D719AE" w:rsidRPr="00D5231E" w:rsidRDefault="00D719AE" w:rsidP="00D719AE">
      <w:pPr>
        <w:pStyle w:val="ListParagraph"/>
        <w:widowControl/>
        <w:numPr>
          <w:ilvl w:val="0"/>
          <w:numId w:val="2"/>
        </w:numPr>
        <w:spacing w:line="256" w:lineRule="auto"/>
        <w:jc w:val="left"/>
        <w:rPr>
          <w:sz w:val="22"/>
          <w:szCs w:val="22"/>
        </w:rPr>
      </w:pPr>
      <w:r w:rsidRPr="00D5231E">
        <w:rPr>
          <w:sz w:val="22"/>
          <w:szCs w:val="22"/>
        </w:rPr>
        <w:t>Excellent verbal and written communication skills</w:t>
      </w:r>
    </w:p>
    <w:p w:rsidR="00D719AE" w:rsidRPr="00D5231E" w:rsidRDefault="00D719AE" w:rsidP="00D719AE">
      <w:pPr>
        <w:pStyle w:val="ListParagraph"/>
        <w:widowControl/>
        <w:numPr>
          <w:ilvl w:val="0"/>
          <w:numId w:val="2"/>
        </w:numPr>
        <w:spacing w:line="256" w:lineRule="auto"/>
        <w:jc w:val="left"/>
        <w:rPr>
          <w:sz w:val="22"/>
          <w:szCs w:val="22"/>
        </w:rPr>
      </w:pPr>
      <w:r w:rsidRPr="00D5231E">
        <w:rPr>
          <w:sz w:val="22"/>
          <w:szCs w:val="22"/>
        </w:rPr>
        <w:lastRenderedPageBreak/>
        <w:t xml:space="preserve">Ability to work with people of different backgrounds while conveying warmth and acceptance </w:t>
      </w:r>
    </w:p>
    <w:p w:rsidR="00D5231E" w:rsidRPr="00D5231E" w:rsidRDefault="00D5231E" w:rsidP="00D5231E">
      <w:pPr>
        <w:pStyle w:val="ListParagraph"/>
        <w:widowControl/>
        <w:numPr>
          <w:ilvl w:val="0"/>
          <w:numId w:val="2"/>
        </w:numPr>
        <w:spacing w:line="256" w:lineRule="auto"/>
        <w:jc w:val="left"/>
        <w:rPr>
          <w:sz w:val="22"/>
          <w:szCs w:val="22"/>
        </w:rPr>
      </w:pPr>
      <w:r w:rsidRPr="00D719AE">
        <w:rPr>
          <w:rFonts w:eastAsia="Times New Roman"/>
          <w:color w:val="000000"/>
          <w:kern w:val="0"/>
          <w:sz w:val="22"/>
          <w:szCs w:val="22"/>
          <w:lang w:eastAsia="en-US"/>
        </w:rPr>
        <w:t>Strong research and analytical skills</w:t>
      </w:r>
    </w:p>
    <w:p w:rsidR="00D5231E" w:rsidRDefault="00D5231E" w:rsidP="00D5231E">
      <w:pPr>
        <w:pStyle w:val="ListParagraph"/>
        <w:numPr>
          <w:ilvl w:val="0"/>
          <w:numId w:val="2"/>
        </w:numPr>
        <w:rPr>
          <w:sz w:val="22"/>
          <w:szCs w:val="22"/>
        </w:rPr>
      </w:pPr>
      <w:r w:rsidRPr="00D5231E">
        <w:rPr>
          <w:sz w:val="22"/>
          <w:szCs w:val="22"/>
        </w:rPr>
        <w:t>Excellent attention to detail</w:t>
      </w:r>
      <w:r w:rsidR="003A0800">
        <w:rPr>
          <w:sz w:val="22"/>
          <w:szCs w:val="22"/>
        </w:rPr>
        <w:t xml:space="preserve"> and organizational skills</w:t>
      </w:r>
    </w:p>
    <w:p w:rsidR="003A0800" w:rsidRDefault="003A0800" w:rsidP="00D5231E">
      <w:pPr>
        <w:pStyle w:val="ListParagraph"/>
        <w:numPr>
          <w:ilvl w:val="0"/>
          <w:numId w:val="2"/>
        </w:numPr>
        <w:rPr>
          <w:sz w:val="22"/>
          <w:szCs w:val="22"/>
        </w:rPr>
      </w:pPr>
      <w:r>
        <w:rPr>
          <w:sz w:val="22"/>
          <w:szCs w:val="22"/>
        </w:rPr>
        <w:t xml:space="preserve">Leadership qualities </w:t>
      </w:r>
    </w:p>
    <w:p w:rsidR="003A0800" w:rsidRPr="00D5231E" w:rsidRDefault="003A0800" w:rsidP="00D5231E">
      <w:pPr>
        <w:pStyle w:val="ListParagraph"/>
        <w:numPr>
          <w:ilvl w:val="0"/>
          <w:numId w:val="2"/>
        </w:numPr>
        <w:rPr>
          <w:sz w:val="22"/>
          <w:szCs w:val="22"/>
        </w:rPr>
      </w:pPr>
      <w:r>
        <w:rPr>
          <w:sz w:val="22"/>
          <w:szCs w:val="22"/>
        </w:rPr>
        <w:t>Interpersonal skills</w:t>
      </w:r>
    </w:p>
    <w:p w:rsidR="003A0800" w:rsidRPr="003A0800" w:rsidRDefault="00D5231E" w:rsidP="003A0800">
      <w:pPr>
        <w:pStyle w:val="ListParagraph"/>
        <w:widowControl/>
        <w:numPr>
          <w:ilvl w:val="0"/>
          <w:numId w:val="2"/>
        </w:numPr>
        <w:spacing w:line="256" w:lineRule="auto"/>
        <w:jc w:val="left"/>
        <w:rPr>
          <w:sz w:val="22"/>
          <w:szCs w:val="22"/>
        </w:rPr>
      </w:pPr>
      <w:r w:rsidRPr="00D5231E">
        <w:rPr>
          <w:sz w:val="22"/>
          <w:szCs w:val="22"/>
        </w:rPr>
        <w:t>Proficient computer sk</w:t>
      </w:r>
      <w:r w:rsidR="003A0800">
        <w:rPr>
          <w:sz w:val="22"/>
          <w:szCs w:val="22"/>
        </w:rPr>
        <w:t>ills and knowledge of Microsoft Suite products</w:t>
      </w:r>
    </w:p>
    <w:p w:rsidR="00D719AE" w:rsidRPr="00D5231E" w:rsidRDefault="00D719AE" w:rsidP="00D719AE">
      <w:pPr>
        <w:pStyle w:val="ListParagraph"/>
        <w:widowControl/>
        <w:numPr>
          <w:ilvl w:val="0"/>
          <w:numId w:val="2"/>
        </w:numPr>
        <w:spacing w:line="256" w:lineRule="auto"/>
        <w:jc w:val="left"/>
        <w:rPr>
          <w:sz w:val="22"/>
          <w:szCs w:val="22"/>
        </w:rPr>
      </w:pPr>
      <w:r w:rsidRPr="00D5231E">
        <w:rPr>
          <w:sz w:val="22"/>
          <w:szCs w:val="22"/>
        </w:rPr>
        <w:t xml:space="preserve">Initiative, follow-through, ability to meet deadlines and submit quality finished work </w:t>
      </w:r>
    </w:p>
    <w:p w:rsidR="00D719AE" w:rsidRPr="00D5231E" w:rsidRDefault="00D719AE" w:rsidP="00D719AE">
      <w:pPr>
        <w:pStyle w:val="ListParagraph"/>
        <w:widowControl/>
        <w:numPr>
          <w:ilvl w:val="0"/>
          <w:numId w:val="2"/>
        </w:numPr>
        <w:spacing w:line="256" w:lineRule="auto"/>
        <w:jc w:val="left"/>
        <w:rPr>
          <w:sz w:val="22"/>
          <w:szCs w:val="22"/>
        </w:rPr>
      </w:pPr>
      <w:r w:rsidRPr="00D5231E">
        <w:rPr>
          <w:sz w:val="22"/>
          <w:szCs w:val="22"/>
        </w:rPr>
        <w:t xml:space="preserve">Bilingual speaker preferred </w:t>
      </w:r>
    </w:p>
    <w:p w:rsidR="00D719AE" w:rsidRDefault="00D719AE" w:rsidP="00D719AE">
      <w:pPr>
        <w:widowControl/>
        <w:shd w:val="clear" w:color="auto" w:fill="FFFFFF"/>
        <w:jc w:val="left"/>
        <w:rPr>
          <w:rFonts w:ascii="Helvetica" w:eastAsia="Times New Roman" w:hAnsi="Helvetica" w:cs="Helvetica"/>
          <w:color w:val="000000"/>
          <w:kern w:val="0"/>
          <w:sz w:val="20"/>
          <w:szCs w:val="20"/>
          <w:lang w:eastAsia="en-US"/>
        </w:rPr>
      </w:pPr>
    </w:p>
    <w:p w:rsidR="00D2221D" w:rsidRDefault="00D2221D" w:rsidP="00804CCC">
      <w:pPr>
        <w:rPr>
          <w:rFonts w:ascii="Helvetica" w:eastAsia="Times New Roman" w:hAnsi="Helvetica" w:cs="Helvetica"/>
          <w:color w:val="000000"/>
          <w:kern w:val="0"/>
          <w:sz w:val="20"/>
          <w:szCs w:val="20"/>
          <w:lang w:eastAsia="en-US"/>
        </w:rPr>
      </w:pPr>
    </w:p>
    <w:p w:rsidR="00D2221D" w:rsidRDefault="00D2221D" w:rsidP="00804CCC">
      <w:pPr>
        <w:rPr>
          <w:rFonts w:ascii="Helvetica" w:eastAsia="Times New Roman" w:hAnsi="Helvetica" w:cs="Helvetica"/>
          <w:color w:val="000000"/>
          <w:kern w:val="0"/>
          <w:sz w:val="20"/>
          <w:szCs w:val="20"/>
          <w:lang w:eastAsia="en-US"/>
        </w:rPr>
      </w:pPr>
      <w:r>
        <w:rPr>
          <w:rFonts w:ascii="Helvetica" w:eastAsia="Times New Roman" w:hAnsi="Helvetica" w:cs="Helvetica"/>
          <w:color w:val="000000"/>
          <w:kern w:val="0"/>
          <w:sz w:val="20"/>
          <w:szCs w:val="20"/>
          <w:lang w:eastAsia="en-US"/>
        </w:rPr>
        <w:t xml:space="preserve">Please submit a copy of your resume, an example of your previous grant writing, and a cover letter to </w:t>
      </w:r>
      <w:hyperlink r:id="rId8" w:history="1">
        <w:r w:rsidRPr="00FA2308">
          <w:rPr>
            <w:rStyle w:val="Hyperlink"/>
            <w:rFonts w:ascii="Helvetica" w:eastAsia="Times New Roman" w:hAnsi="Helvetica" w:cs="Helvetica"/>
            <w:kern w:val="0"/>
            <w:sz w:val="20"/>
            <w:szCs w:val="20"/>
            <w:lang w:eastAsia="en-US"/>
          </w:rPr>
          <w:t>americancivichr@gmail.com</w:t>
        </w:r>
      </w:hyperlink>
      <w:r>
        <w:rPr>
          <w:rFonts w:ascii="Helvetica" w:eastAsia="Times New Roman" w:hAnsi="Helvetica" w:cs="Helvetica"/>
          <w:color w:val="000000"/>
          <w:kern w:val="0"/>
          <w:sz w:val="20"/>
          <w:szCs w:val="20"/>
          <w:lang w:eastAsia="en-US"/>
        </w:rPr>
        <w:t xml:space="preserve">.  </w:t>
      </w:r>
      <w:bookmarkStart w:id="0" w:name="_GoBack"/>
      <w:bookmarkEnd w:id="0"/>
      <w:r>
        <w:rPr>
          <w:rFonts w:ascii="Helvetica" w:eastAsia="Times New Roman" w:hAnsi="Helvetica" w:cs="Helvetica"/>
          <w:color w:val="000000"/>
          <w:kern w:val="0"/>
          <w:sz w:val="20"/>
          <w:szCs w:val="20"/>
          <w:lang w:eastAsia="en-US"/>
        </w:rPr>
        <w:t xml:space="preserve"> </w:t>
      </w:r>
    </w:p>
    <w:p w:rsidR="00804CCC" w:rsidRPr="00804CCC" w:rsidRDefault="00D719AE" w:rsidP="00804CCC">
      <w:pPr>
        <w:rPr>
          <w:rFonts w:eastAsia="Times New Roman"/>
          <w:kern w:val="0"/>
          <w:sz w:val="24"/>
          <w:lang w:eastAsia="en-US"/>
        </w:rPr>
      </w:pPr>
      <w:r w:rsidRPr="00D719AE">
        <w:rPr>
          <w:rFonts w:ascii="Helvetica" w:eastAsia="Times New Roman" w:hAnsi="Helvetica" w:cs="Helvetica"/>
          <w:color w:val="000000"/>
          <w:kern w:val="0"/>
          <w:sz w:val="20"/>
          <w:szCs w:val="20"/>
          <w:lang w:eastAsia="en-US"/>
        </w:rPr>
        <w:br/>
      </w:r>
      <w:r w:rsidR="00804CCC" w:rsidRPr="00804CCC">
        <w:rPr>
          <w:rFonts w:eastAsia="Times New Roman"/>
          <w:color w:val="000000"/>
          <w:kern w:val="0"/>
          <w:sz w:val="24"/>
          <w:lang w:eastAsia="en-US"/>
        </w:rPr>
        <w:t xml:space="preserve"> **Please note this is a </w:t>
      </w:r>
      <w:r w:rsidR="00804CCC" w:rsidRPr="00804CCC">
        <w:rPr>
          <w:rFonts w:eastAsia="Times New Roman"/>
          <w:b/>
          <w:bCs/>
          <w:color w:val="000000"/>
          <w:kern w:val="0"/>
          <w:sz w:val="24"/>
          <w:lang w:eastAsia="en-US"/>
        </w:rPr>
        <w:t>permanent position</w:t>
      </w:r>
      <w:r w:rsidR="00804CCC" w:rsidRPr="00804CCC">
        <w:rPr>
          <w:rFonts w:eastAsia="Times New Roman"/>
          <w:color w:val="000000"/>
          <w:kern w:val="0"/>
          <w:sz w:val="24"/>
          <w:lang w:eastAsia="en-US"/>
        </w:rPr>
        <w:t xml:space="preserve">. The candidate should be looking to stay in the area for the immediate future </w:t>
      </w:r>
    </w:p>
    <w:p w:rsidR="00D719AE" w:rsidRPr="00D719AE" w:rsidRDefault="00D719AE" w:rsidP="00D5231E">
      <w:pPr>
        <w:widowControl/>
        <w:shd w:val="clear" w:color="auto" w:fill="FFFFFF"/>
        <w:jc w:val="left"/>
        <w:rPr>
          <w:rFonts w:ascii="Helvetica" w:eastAsia="Times New Roman" w:hAnsi="Helvetica" w:cs="Helvetica"/>
          <w:color w:val="000000"/>
          <w:kern w:val="0"/>
          <w:sz w:val="20"/>
          <w:szCs w:val="20"/>
          <w:lang w:eastAsia="en-US"/>
        </w:rPr>
      </w:pPr>
    </w:p>
    <w:p w:rsidR="00D719AE" w:rsidRPr="00D719AE" w:rsidRDefault="00D719AE" w:rsidP="00D719AE">
      <w:pPr>
        <w:pStyle w:val="Header"/>
        <w:rPr>
          <w:sz w:val="22"/>
          <w:szCs w:val="22"/>
        </w:rPr>
      </w:pPr>
    </w:p>
    <w:sectPr w:rsidR="00D719AE" w:rsidRPr="00D719AE" w:rsidSect="00D719AE">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85" w:rsidRDefault="00F83A85" w:rsidP="00050451">
      <w:r>
        <w:separator/>
      </w:r>
    </w:p>
  </w:endnote>
  <w:endnote w:type="continuationSeparator" w:id="0">
    <w:p w:rsidR="00F83A85" w:rsidRDefault="00F83A85" w:rsidP="0005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85" w:rsidRDefault="00F83A85" w:rsidP="00050451">
      <w:r>
        <w:separator/>
      </w:r>
    </w:p>
  </w:footnote>
  <w:footnote w:type="continuationSeparator" w:id="0">
    <w:p w:rsidR="00F83A85" w:rsidRDefault="00F83A85" w:rsidP="00050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AE" w:rsidRPr="00D719AE" w:rsidRDefault="00D719AE" w:rsidP="00D719AE">
    <w:pPr>
      <w:jc w:val="center"/>
      <w:rPr>
        <w:rFonts w:eastAsia="Times New Roman"/>
        <w:kern w:val="0"/>
        <w:sz w:val="24"/>
        <w:szCs w:val="28"/>
        <w:lang w:eastAsia="en-US"/>
      </w:rPr>
    </w:pPr>
    <w:r w:rsidRPr="00D719AE">
      <w:rPr>
        <w:rFonts w:ascii="Calibri" w:eastAsia="Calibri" w:hAnsi="Calibri"/>
        <w:noProof/>
        <w:kern w:val="0"/>
        <w:sz w:val="22"/>
        <w:szCs w:val="22"/>
        <w:lang w:eastAsia="en-US"/>
      </w:rPr>
      <w:drawing>
        <wp:anchor distT="57150" distB="57150" distL="57150" distR="57150" simplePos="0" relativeHeight="251661312" behindDoc="0" locked="0" layoutInCell="0" allowOverlap="1" wp14:anchorId="20427550" wp14:editId="309B4CD0">
          <wp:simplePos x="0" y="0"/>
          <wp:positionH relativeFrom="margin">
            <wp:align>left</wp:align>
          </wp:positionH>
          <wp:positionV relativeFrom="margin">
            <wp:posOffset>-1352550</wp:posOffset>
          </wp:positionV>
          <wp:extent cx="904875" cy="908050"/>
          <wp:effectExtent l="0" t="0" r="9525" b="635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8050"/>
                  </a:xfrm>
                  <a:prstGeom prst="rect">
                    <a:avLst/>
                  </a:prstGeom>
                  <a:noFill/>
                </pic:spPr>
              </pic:pic>
            </a:graphicData>
          </a:graphic>
          <wp14:sizeRelH relativeFrom="margin">
            <wp14:pctWidth>0</wp14:pctWidth>
          </wp14:sizeRelH>
          <wp14:sizeRelV relativeFrom="margin">
            <wp14:pctHeight>0</wp14:pctHeight>
          </wp14:sizeRelV>
        </wp:anchor>
      </w:drawing>
    </w:r>
    <w:r w:rsidRPr="00D719AE">
      <w:rPr>
        <w:rFonts w:eastAsia="Times New Roman"/>
        <w:b/>
        <w:color w:val="000080"/>
        <w:kern w:val="0"/>
        <w:sz w:val="24"/>
        <w:szCs w:val="28"/>
        <w:lang w:eastAsia="en-US"/>
      </w:rPr>
      <w:t>AMERICAN CIVIC ASSOCIATION, INC.</w:t>
    </w:r>
  </w:p>
  <w:p w:rsidR="00D719AE" w:rsidRPr="00D719AE" w:rsidRDefault="00D719AE" w:rsidP="00D719AE">
    <w:pPr>
      <w:jc w:val="center"/>
      <w:rPr>
        <w:rFonts w:eastAsia="Times New Roman"/>
        <w:b/>
        <w:color w:val="000080"/>
        <w:kern w:val="0"/>
        <w:sz w:val="24"/>
        <w:szCs w:val="28"/>
        <w:lang w:eastAsia="en-US"/>
      </w:rPr>
    </w:pPr>
    <w:r w:rsidRPr="00D719AE">
      <w:rPr>
        <w:rFonts w:eastAsia="Times New Roman"/>
        <w:b/>
        <w:color w:val="000080"/>
        <w:kern w:val="0"/>
        <w:sz w:val="24"/>
        <w:szCs w:val="28"/>
        <w:lang w:eastAsia="en-US"/>
      </w:rPr>
      <w:t>131 Front Street</w:t>
    </w:r>
  </w:p>
  <w:p w:rsidR="00D719AE" w:rsidRPr="00D719AE" w:rsidRDefault="00D719AE" w:rsidP="00D719AE">
    <w:pPr>
      <w:jc w:val="center"/>
      <w:rPr>
        <w:rFonts w:eastAsia="Times New Roman"/>
        <w:b/>
        <w:color w:val="000080"/>
        <w:kern w:val="0"/>
        <w:sz w:val="24"/>
        <w:szCs w:val="28"/>
        <w:lang w:eastAsia="en-US"/>
      </w:rPr>
    </w:pPr>
    <w:r w:rsidRPr="00D719AE">
      <w:rPr>
        <w:rFonts w:eastAsia="Times New Roman"/>
        <w:b/>
        <w:color w:val="000080"/>
        <w:kern w:val="0"/>
        <w:sz w:val="24"/>
        <w:szCs w:val="28"/>
        <w:lang w:eastAsia="en-US"/>
      </w:rPr>
      <w:t>Binghamton, New York 13905-3101</w:t>
    </w:r>
  </w:p>
  <w:p w:rsidR="00D719AE" w:rsidRPr="00D719AE" w:rsidRDefault="00D719AE" w:rsidP="00D719AE">
    <w:pPr>
      <w:tabs>
        <w:tab w:val="center" w:pos="4680"/>
      </w:tabs>
      <w:jc w:val="center"/>
      <w:rPr>
        <w:rFonts w:eastAsia="Times New Roman"/>
        <w:color w:val="000080"/>
        <w:kern w:val="0"/>
        <w:sz w:val="22"/>
        <w:szCs w:val="22"/>
        <w:lang w:eastAsia="en-US"/>
      </w:rPr>
    </w:pPr>
    <w:r w:rsidRPr="00D719AE">
      <w:rPr>
        <w:rFonts w:eastAsia="Times New Roman"/>
        <w:color w:val="000080"/>
        <w:kern w:val="0"/>
        <w:sz w:val="22"/>
        <w:szCs w:val="22"/>
        <w:lang w:eastAsia="en-US"/>
      </w:rPr>
      <w:t>Tel. (607) 723-9419 / FAX 723-0023</w:t>
    </w:r>
  </w:p>
  <w:p w:rsidR="00D719AE" w:rsidRPr="00D719AE" w:rsidRDefault="00D719AE" w:rsidP="00D719AE">
    <w:pPr>
      <w:widowControl/>
      <w:jc w:val="center"/>
      <w:rPr>
        <w:rFonts w:eastAsia="Times New Roman"/>
        <w:color w:val="000000"/>
        <w:kern w:val="0"/>
        <w:sz w:val="22"/>
        <w:szCs w:val="22"/>
        <w:lang w:eastAsia="en-US"/>
      </w:rPr>
    </w:pPr>
    <w:r w:rsidRPr="00D719AE">
      <w:rPr>
        <w:rFonts w:eastAsia="Times New Roman"/>
        <w:color w:val="000080"/>
        <w:kern w:val="0"/>
        <w:sz w:val="22"/>
        <w:szCs w:val="22"/>
        <w:lang w:eastAsia="en-US"/>
      </w:rPr>
      <w:t>americancivic@stny.rr.com</w:t>
    </w:r>
  </w:p>
  <w:p w:rsidR="00D719AE" w:rsidRPr="00D719AE" w:rsidRDefault="00D719AE" w:rsidP="00D719AE">
    <w:pPr>
      <w:widowControl/>
      <w:jc w:val="center"/>
      <w:rPr>
        <w:rFonts w:eastAsia="Times New Roman"/>
        <w:color w:val="000000"/>
        <w:kern w:val="0"/>
        <w:sz w:val="24"/>
        <w:lang w:eastAsia="en-US"/>
      </w:rPr>
    </w:pPr>
    <w:r w:rsidRPr="00D719AE">
      <w:rPr>
        <w:rFonts w:eastAsia="Times New Roman"/>
        <w:color w:val="000080"/>
        <w:kern w:val="0"/>
        <w:sz w:val="24"/>
        <w:lang w:eastAsia="en-US"/>
      </w:rPr>
      <w:t xml:space="preserve">______________________________________________________________________________ </w:t>
    </w:r>
  </w:p>
  <w:p w:rsidR="00D719AE" w:rsidRDefault="00D71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0578"/>
    <w:multiLevelType w:val="multilevel"/>
    <w:tmpl w:val="0B0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E7A01"/>
    <w:multiLevelType w:val="hybridMultilevel"/>
    <w:tmpl w:val="EC1C6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33175A"/>
    <w:multiLevelType w:val="multilevel"/>
    <w:tmpl w:val="21E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877F7"/>
    <w:multiLevelType w:val="hybridMultilevel"/>
    <w:tmpl w:val="A206394E"/>
    <w:lvl w:ilvl="0" w:tplc="F7C6212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51"/>
    <w:rsid w:val="00050451"/>
    <w:rsid w:val="000833C6"/>
    <w:rsid w:val="000879AE"/>
    <w:rsid w:val="00242BAD"/>
    <w:rsid w:val="00330F47"/>
    <w:rsid w:val="00393600"/>
    <w:rsid w:val="00394242"/>
    <w:rsid w:val="003A0800"/>
    <w:rsid w:val="004960A0"/>
    <w:rsid w:val="005016D3"/>
    <w:rsid w:val="00510071"/>
    <w:rsid w:val="0051647B"/>
    <w:rsid w:val="00775851"/>
    <w:rsid w:val="00804CCC"/>
    <w:rsid w:val="00832D50"/>
    <w:rsid w:val="008B34A0"/>
    <w:rsid w:val="00903D0A"/>
    <w:rsid w:val="009E778E"/>
    <w:rsid w:val="00B111D0"/>
    <w:rsid w:val="00BD0BF1"/>
    <w:rsid w:val="00C6517F"/>
    <w:rsid w:val="00C93984"/>
    <w:rsid w:val="00D2221D"/>
    <w:rsid w:val="00D5231E"/>
    <w:rsid w:val="00D719AE"/>
    <w:rsid w:val="00DE4B2D"/>
    <w:rsid w:val="00E6785F"/>
    <w:rsid w:val="00F83A85"/>
    <w:rsid w:val="00FC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51"/>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451"/>
    <w:pPr>
      <w:tabs>
        <w:tab w:val="center" w:pos="4680"/>
        <w:tab w:val="right" w:pos="9360"/>
      </w:tabs>
    </w:pPr>
  </w:style>
  <w:style w:type="character" w:customStyle="1" w:styleId="HeaderChar">
    <w:name w:val="Header Char"/>
    <w:basedOn w:val="DefaultParagraphFont"/>
    <w:link w:val="Header"/>
    <w:uiPriority w:val="99"/>
    <w:rsid w:val="00050451"/>
  </w:style>
  <w:style w:type="paragraph" w:styleId="Footer">
    <w:name w:val="footer"/>
    <w:basedOn w:val="Normal"/>
    <w:link w:val="FooterChar"/>
    <w:uiPriority w:val="99"/>
    <w:unhideWhenUsed/>
    <w:rsid w:val="00050451"/>
    <w:pPr>
      <w:tabs>
        <w:tab w:val="center" w:pos="4680"/>
        <w:tab w:val="right" w:pos="9360"/>
      </w:tabs>
    </w:pPr>
  </w:style>
  <w:style w:type="character" w:customStyle="1" w:styleId="FooterChar">
    <w:name w:val="Footer Char"/>
    <w:basedOn w:val="DefaultParagraphFont"/>
    <w:link w:val="Footer"/>
    <w:uiPriority w:val="99"/>
    <w:rsid w:val="00050451"/>
  </w:style>
  <w:style w:type="paragraph" w:styleId="ListParagraph">
    <w:name w:val="List Paragraph"/>
    <w:basedOn w:val="Normal"/>
    <w:uiPriority w:val="34"/>
    <w:qFormat/>
    <w:rsid w:val="00050451"/>
    <w:pPr>
      <w:ind w:left="720"/>
      <w:contextualSpacing/>
    </w:pPr>
  </w:style>
  <w:style w:type="paragraph" w:styleId="BalloonText">
    <w:name w:val="Balloon Text"/>
    <w:basedOn w:val="Normal"/>
    <w:link w:val="BalloonTextChar"/>
    <w:uiPriority w:val="99"/>
    <w:semiHidden/>
    <w:unhideWhenUsed/>
    <w:rsid w:val="0049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A0"/>
    <w:rPr>
      <w:rFonts w:ascii="Segoe UI" w:eastAsia="SimSun" w:hAnsi="Segoe UI" w:cs="Segoe UI"/>
      <w:kern w:val="2"/>
      <w:sz w:val="18"/>
      <w:szCs w:val="18"/>
      <w:lang w:eastAsia="zh-CN"/>
    </w:rPr>
  </w:style>
  <w:style w:type="character" w:styleId="Hyperlink">
    <w:name w:val="Hyperlink"/>
    <w:basedOn w:val="DefaultParagraphFont"/>
    <w:uiPriority w:val="99"/>
    <w:unhideWhenUsed/>
    <w:rsid w:val="00D222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51"/>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451"/>
    <w:pPr>
      <w:tabs>
        <w:tab w:val="center" w:pos="4680"/>
        <w:tab w:val="right" w:pos="9360"/>
      </w:tabs>
    </w:pPr>
  </w:style>
  <w:style w:type="character" w:customStyle="1" w:styleId="HeaderChar">
    <w:name w:val="Header Char"/>
    <w:basedOn w:val="DefaultParagraphFont"/>
    <w:link w:val="Header"/>
    <w:uiPriority w:val="99"/>
    <w:rsid w:val="00050451"/>
  </w:style>
  <w:style w:type="paragraph" w:styleId="Footer">
    <w:name w:val="footer"/>
    <w:basedOn w:val="Normal"/>
    <w:link w:val="FooterChar"/>
    <w:uiPriority w:val="99"/>
    <w:unhideWhenUsed/>
    <w:rsid w:val="00050451"/>
    <w:pPr>
      <w:tabs>
        <w:tab w:val="center" w:pos="4680"/>
        <w:tab w:val="right" w:pos="9360"/>
      </w:tabs>
    </w:pPr>
  </w:style>
  <w:style w:type="character" w:customStyle="1" w:styleId="FooterChar">
    <w:name w:val="Footer Char"/>
    <w:basedOn w:val="DefaultParagraphFont"/>
    <w:link w:val="Footer"/>
    <w:uiPriority w:val="99"/>
    <w:rsid w:val="00050451"/>
  </w:style>
  <w:style w:type="paragraph" w:styleId="ListParagraph">
    <w:name w:val="List Paragraph"/>
    <w:basedOn w:val="Normal"/>
    <w:uiPriority w:val="34"/>
    <w:qFormat/>
    <w:rsid w:val="00050451"/>
    <w:pPr>
      <w:ind w:left="720"/>
      <w:contextualSpacing/>
    </w:pPr>
  </w:style>
  <w:style w:type="paragraph" w:styleId="BalloonText">
    <w:name w:val="Balloon Text"/>
    <w:basedOn w:val="Normal"/>
    <w:link w:val="BalloonTextChar"/>
    <w:uiPriority w:val="99"/>
    <w:semiHidden/>
    <w:unhideWhenUsed/>
    <w:rsid w:val="0049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A0"/>
    <w:rPr>
      <w:rFonts w:ascii="Segoe UI" w:eastAsia="SimSun" w:hAnsi="Segoe UI" w:cs="Segoe UI"/>
      <w:kern w:val="2"/>
      <w:sz w:val="18"/>
      <w:szCs w:val="18"/>
      <w:lang w:eastAsia="zh-CN"/>
    </w:rPr>
  </w:style>
  <w:style w:type="character" w:styleId="Hyperlink">
    <w:name w:val="Hyperlink"/>
    <w:basedOn w:val="DefaultParagraphFont"/>
    <w:uiPriority w:val="99"/>
    <w:unhideWhenUsed/>
    <w:rsid w:val="00D22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5001">
      <w:bodyDiv w:val="1"/>
      <w:marLeft w:val="0"/>
      <w:marRight w:val="0"/>
      <w:marTop w:val="0"/>
      <w:marBottom w:val="0"/>
      <w:divBdr>
        <w:top w:val="none" w:sz="0" w:space="0" w:color="auto"/>
        <w:left w:val="none" w:sz="0" w:space="0" w:color="auto"/>
        <w:bottom w:val="none" w:sz="0" w:space="0" w:color="auto"/>
        <w:right w:val="none" w:sz="0" w:space="0" w:color="auto"/>
      </w:divBdr>
      <w:divsChild>
        <w:div w:id="592711094">
          <w:marLeft w:val="0"/>
          <w:marRight w:val="0"/>
          <w:marTop w:val="0"/>
          <w:marBottom w:val="0"/>
          <w:divBdr>
            <w:top w:val="none" w:sz="0" w:space="0" w:color="auto"/>
            <w:left w:val="none" w:sz="0" w:space="0" w:color="auto"/>
            <w:bottom w:val="none" w:sz="0" w:space="0" w:color="auto"/>
            <w:right w:val="none" w:sz="0" w:space="0" w:color="auto"/>
          </w:divBdr>
        </w:div>
        <w:div w:id="1511019998">
          <w:marLeft w:val="0"/>
          <w:marRight w:val="0"/>
          <w:marTop w:val="0"/>
          <w:marBottom w:val="0"/>
          <w:divBdr>
            <w:top w:val="none" w:sz="0" w:space="0" w:color="auto"/>
            <w:left w:val="none" w:sz="0" w:space="0" w:color="auto"/>
            <w:bottom w:val="none" w:sz="0" w:space="0" w:color="auto"/>
            <w:right w:val="none" w:sz="0" w:space="0" w:color="auto"/>
          </w:divBdr>
        </w:div>
      </w:divsChild>
    </w:div>
    <w:div w:id="1435785067">
      <w:bodyDiv w:val="1"/>
      <w:marLeft w:val="0"/>
      <w:marRight w:val="0"/>
      <w:marTop w:val="0"/>
      <w:marBottom w:val="0"/>
      <w:divBdr>
        <w:top w:val="none" w:sz="0" w:space="0" w:color="auto"/>
        <w:left w:val="none" w:sz="0" w:space="0" w:color="auto"/>
        <w:bottom w:val="none" w:sz="0" w:space="0" w:color="auto"/>
        <w:right w:val="none" w:sz="0" w:space="0" w:color="auto"/>
      </w:divBdr>
      <w:divsChild>
        <w:div w:id="197382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icancivich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 User</dc:creator>
  <cp:lastModifiedBy>Kira</cp:lastModifiedBy>
  <cp:revision>3</cp:revision>
  <cp:lastPrinted>2018-10-24T14:45:00Z</cp:lastPrinted>
  <dcterms:created xsi:type="dcterms:W3CDTF">2020-04-09T02:41:00Z</dcterms:created>
  <dcterms:modified xsi:type="dcterms:W3CDTF">2020-04-09T17:56:00Z</dcterms:modified>
</cp:coreProperties>
</file>